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F2" w:rsidRPr="00AE2DF2" w:rsidRDefault="00AE2DF2" w:rsidP="00AE2DF2">
      <w:pPr>
        <w:pStyle w:val="h1"/>
        <w:rPr>
          <w:b/>
        </w:rPr>
      </w:pPr>
      <w:r w:rsidRPr="00AE2DF2">
        <w:rPr>
          <w:b/>
        </w:rPr>
        <w:t>Запреты и ограничения</w:t>
      </w:r>
      <w:bookmarkStart w:id="0" w:name="_GoBack"/>
      <w:bookmarkEnd w:id="0"/>
    </w:p>
    <w:p w:rsidR="00AE2DF2" w:rsidRDefault="00AE2DF2" w:rsidP="00AE2DF2">
      <w:pPr>
        <w:pStyle w:val="h7"/>
      </w:pPr>
      <w:r>
        <w:t>Есть несколько правил, которые помогают наладить и поддерживать в семье бесконфликтную дисциплину. Своего рода правила о правилах.</w:t>
      </w:r>
    </w:p>
    <w:p w:rsidR="00AE2DF2" w:rsidRDefault="00AE2DF2" w:rsidP="00AE2DF2">
      <w:pPr>
        <w:pStyle w:val="h4"/>
      </w:pPr>
      <w:r>
        <w:t>Правила (ограничения, требования, запреты) обязательно должны быть в жизни каждого ребенка.</w:t>
      </w:r>
    </w:p>
    <w:p w:rsidR="00AE2DF2" w:rsidRDefault="00AE2DF2" w:rsidP="00AE2DF2">
      <w:pPr>
        <w:pStyle w:val="a3"/>
      </w:pPr>
      <w:r>
        <w:t>Это особенно полезно помнить тем родителям, которые стремятся, как можно меньше огорчать детей и избегать конфликтов с ними. В результате они начинают идти на поводу у собственного ребенка. Это - попустительский стиль воспитания.</w:t>
      </w:r>
    </w:p>
    <w:p w:rsidR="00AE2DF2" w:rsidRDefault="00AE2DF2" w:rsidP="00AE2DF2">
      <w:pPr>
        <w:pStyle w:val="h4"/>
      </w:pPr>
      <w:r>
        <w:t>Правил (ограничений, требований, запретов) не должно быть очень много, и они должны быть гибкими.</w:t>
      </w:r>
    </w:p>
    <w:p w:rsidR="00AE2DF2" w:rsidRDefault="00AE2DF2" w:rsidP="00AE2DF2">
      <w:pPr>
        <w:pStyle w:val="a3"/>
      </w:pPr>
      <w:r>
        <w:t>Это правило предостерегает от другой крайности - воспитания в духе «закручивания гаек», то есть авторитарного стиля общения. Оба правила, взятых вместе, предполагают особое чувство меры, особую мудрость родителя в решении вопросов о «можно», «следует», «нельзя» Бесконфликтное принятие ребенком требований и ограничений должно быть предметом особенной вашей заботы. Постарайтесь в каждом случае спокойно (но коротко!) объяснить, чем вызвано ваше требование. При этом обязательно подчеркните, что именно остается ребенку для его свободного выбора. Когда дети чувствуют уважение к их чувству свободы и самостоятельности, они легче воспринимают родительские ограничения.</w:t>
      </w:r>
    </w:p>
    <w:p w:rsidR="00AE2DF2" w:rsidRDefault="00AE2DF2" w:rsidP="00AE2DF2">
      <w:pPr>
        <w:pStyle w:val="h4"/>
      </w:pPr>
      <w:r>
        <w:t>Родительские требования не должны вступать в явное противоречие с важнейшими потребностями ребенка.</w:t>
      </w:r>
    </w:p>
    <w:p w:rsidR="00AE2DF2" w:rsidRDefault="00AE2DF2" w:rsidP="00AE2DF2">
      <w:pPr>
        <w:pStyle w:val="a3"/>
      </w:pPr>
      <w:r>
        <w:t>Например, с такими, как потребность в движении, познании, упражнении, общении со сверстниками. Запрещать некоторые действия - все равно, что пытаться преградить полноводную реку. Лучше направить ее течение в нужное безопасное русло. Исследовать лужи можно, но только в высоких сапогах, даже бросать камни в цель можно, если позаботиться при этом, чтобы никто не пострадал.</w:t>
      </w:r>
    </w:p>
    <w:p w:rsidR="00AE2DF2" w:rsidRDefault="00AE2DF2" w:rsidP="00AE2DF2">
      <w:pPr>
        <w:pStyle w:val="h4"/>
      </w:pPr>
      <w:r>
        <w:t>Правила (ограничения, требования, запреты) должны быть согласованы между взрослыми; согласованность систематически поддерживается.</w:t>
      </w:r>
    </w:p>
    <w:p w:rsidR="00AE2DF2" w:rsidRDefault="00AE2DF2" w:rsidP="00AE2DF2">
      <w:pPr>
        <w:pStyle w:val="a3"/>
      </w:pPr>
      <w:r>
        <w:t>В ситуации, кода каждый из взрослых говорит свое, ребенку невозможно усвоить правила, привыкнуть к дисциплине. Он привыкает добиваться своего, «раскладывая» ряды взрослых. Даже если один из родителей не согласен с требованием другого, лучше промолчать, а потом, уже без ребенка, обсудить разногласия и попытаться прийти к общему мнению. Не менее важна последовательность в соблюдении правил.</w:t>
      </w:r>
    </w:p>
    <w:p w:rsidR="00AE2DF2" w:rsidRDefault="00AE2DF2" w:rsidP="00AE2DF2">
      <w:pPr>
        <w:pStyle w:val="h4"/>
      </w:pPr>
      <w:r>
        <w:t>Тон, в котором сообщается требование или запрет, должен быть скорее дружественно — разъяснительным, чем повелительным.</w:t>
      </w:r>
    </w:p>
    <w:p w:rsidR="00AE2DF2" w:rsidRDefault="00AE2DF2" w:rsidP="00AE2DF2">
      <w:pPr>
        <w:pStyle w:val="a3"/>
      </w:pPr>
      <w:r>
        <w:t xml:space="preserve">Любой запрет желаемого для ребенка труден, а если он произносится сердитым или властным тоном, то становиться трудным в двойне. На вопрос: «Почему нельзя?» не стоит отвечать: «Потому что я так велю», «Нельзя и все». Нужно коротко пояснить: «Уже поздно», «Это опасно», «Можно разбиться» и т.д. Объяснение должно быть коротким и повторяться один раз. Если ребенок спрашивает; «Почему?», то это не потому, что он вас не понял, а потому что ему трудно побороть свое желание, подчиниться. Предложение, в котором вы говорите о правиле, лучше строить в безличной форме. Например: «Спичками </w:t>
      </w:r>
      <w:r>
        <w:lastRenderedPageBreak/>
        <w:t>не играют» вместо «Не смей играть спичками!», «Конфеты едят после обеда» вместо «Сейчас же положи конфету назад!».</w:t>
      </w:r>
    </w:p>
    <w:p w:rsidR="00AE2DF2" w:rsidRDefault="00AE2DF2" w:rsidP="00AE2DF2">
      <w:pPr>
        <w:pStyle w:val="a3"/>
      </w:pPr>
      <w:r>
        <w:t>Разговор о дисциплине неминуемо приводит к вопросу о наказаниях. Что делать, если, несмотря на все ваши ухищрения, ребенок не подчиняется? При соблюдении всех пяти правил число непослушаний вашего ребенка сократиться, а если повезет, то и вообще исчезнет.</w:t>
      </w:r>
    </w:p>
    <w:p w:rsidR="00AE2DF2" w:rsidRDefault="00AE2DF2" w:rsidP="00AE2DF2">
      <w:pPr>
        <w:pStyle w:val="h4"/>
      </w:pPr>
      <w:r>
        <w:t>Лучше наказывать ребенка, лишая его хорошего, чем делая ему плохо.</w:t>
      </w:r>
    </w:p>
    <w:p w:rsidR="00AE2DF2" w:rsidRDefault="00AE2DF2" w:rsidP="00AE2DF2">
      <w:pPr>
        <w:pStyle w:val="a3"/>
      </w:pPr>
      <w:r>
        <w:t>Чтобы это правило можно было применять, старайтесь создать в своей семье запас хороших традиций, семейных праздников и т.д. Тогда ребенку будет о чем жалеть в случае проступка.</w:t>
      </w:r>
    </w:p>
    <w:p w:rsidR="00AE2DF2" w:rsidRDefault="00AE2DF2" w:rsidP="00AE2DF2">
      <w:pPr>
        <w:pStyle w:val="h5"/>
      </w:pPr>
      <w:r>
        <w:t xml:space="preserve">Источник: </w:t>
      </w:r>
    </w:p>
    <w:p w:rsidR="00AE2DF2" w:rsidRDefault="00AE2DF2" w:rsidP="00AE2DF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Широкова Г.А. Справочник дошкольного психолога. – Ростов – н/Д.: 2005 г.</w:t>
      </w:r>
    </w:p>
    <w:p w:rsidR="00AE2DF2" w:rsidRDefault="00AE2DF2" w:rsidP="00AE2DF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Алексеева Е.Е. Что делать если ребенок… - </w:t>
      </w:r>
      <w:proofErr w:type="gramStart"/>
      <w:r>
        <w:t>СПб.:</w:t>
      </w:r>
      <w:proofErr w:type="gramEnd"/>
      <w:r>
        <w:t xml:space="preserve"> 2008 г.</w:t>
      </w:r>
    </w:p>
    <w:p w:rsidR="008210CA" w:rsidRDefault="008210CA"/>
    <w:sectPr w:rsidR="0082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2B54"/>
    <w:multiLevelType w:val="multilevel"/>
    <w:tmpl w:val="0740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9C"/>
    <w:rsid w:val="008210CA"/>
    <w:rsid w:val="00986B9C"/>
    <w:rsid w:val="00A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C8F6-0BF9-4036-B8EE-E466933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F2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AE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AE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AE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AE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2016-12-28T06:58:00Z</dcterms:created>
  <dcterms:modified xsi:type="dcterms:W3CDTF">2016-12-28T06:59:00Z</dcterms:modified>
</cp:coreProperties>
</file>