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25" w:rsidRPr="000804A0" w:rsidRDefault="00CA1F25" w:rsidP="00CA1F25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04A0">
        <w:rPr>
          <w:rFonts w:ascii="Times New Roman" w:hAnsi="Times New Roman" w:cs="Times New Roman"/>
          <w:b/>
          <w:iCs/>
          <w:sz w:val="28"/>
          <w:szCs w:val="28"/>
        </w:rPr>
        <w:t>План – конспект непосредственно – образовательной деятельности  в подготовительной  группе по теме «Правильная осанка.  Как Незнайка пошел в школу».</w:t>
      </w:r>
    </w:p>
    <w:p w:rsidR="00CA1F25" w:rsidRPr="000804A0" w:rsidRDefault="00CA1F25" w:rsidP="00CA1F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«Познавательное развитие», «Социально - коммуникативное развитие», «Речевое развитие», «Художественно – эстетическое развитие», «Физическое развитие».</w:t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Задачи: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0804A0">
        <w:rPr>
          <w:rStyle w:val="c2"/>
          <w:color w:val="000000"/>
          <w:sz w:val="28"/>
          <w:szCs w:val="28"/>
        </w:rPr>
        <w:t xml:space="preserve"> Формировать у детей активную позицию, направленную на укрепление и сохранение своего здоровья, выработки правильной осанки.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804A0">
        <w:rPr>
          <w:rStyle w:val="c0"/>
          <w:color w:val="000000"/>
          <w:sz w:val="28"/>
          <w:szCs w:val="28"/>
          <w:shd w:val="clear" w:color="auto" w:fill="FFFFFF"/>
        </w:rPr>
        <w:t xml:space="preserve"> Укрепить  своды стопы, используя подвижные игры и игровые упражнения.</w:t>
      </w:r>
      <w:r w:rsidRPr="000804A0"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04A0">
        <w:rPr>
          <w:rStyle w:val="c2"/>
          <w:color w:val="000000"/>
          <w:sz w:val="28"/>
          <w:szCs w:val="28"/>
        </w:rPr>
        <w:t xml:space="preserve"> Формировать навыки самоконтроля, </w:t>
      </w:r>
      <w:proofErr w:type="spellStart"/>
      <w:r w:rsidRPr="000804A0">
        <w:rPr>
          <w:rStyle w:val="c2"/>
          <w:color w:val="000000"/>
          <w:sz w:val="28"/>
          <w:szCs w:val="28"/>
        </w:rPr>
        <w:t>саморегуляции</w:t>
      </w:r>
      <w:proofErr w:type="spellEnd"/>
      <w:r w:rsidRPr="000804A0">
        <w:rPr>
          <w:rStyle w:val="c2"/>
          <w:color w:val="000000"/>
          <w:sz w:val="28"/>
          <w:szCs w:val="28"/>
        </w:rPr>
        <w:t xml:space="preserve"> в процессе двигательной активности.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04A0">
        <w:rPr>
          <w:rStyle w:val="c2"/>
          <w:color w:val="000000"/>
          <w:sz w:val="28"/>
          <w:szCs w:val="28"/>
        </w:rPr>
        <w:t xml:space="preserve"> Формировать коммуникативные навыки общения с взрослыми и детьми по поводу профилактики плоскостопия и сохранения осанки.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04A0">
        <w:rPr>
          <w:rStyle w:val="c2"/>
          <w:color w:val="000000"/>
          <w:sz w:val="28"/>
          <w:szCs w:val="28"/>
        </w:rPr>
        <w:t xml:space="preserve"> Развивать логическое мышление, умение устанавливать причинно-следственные связи, интерес к познавательной активности через игровые формы и приемы.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04A0">
        <w:rPr>
          <w:rStyle w:val="c2"/>
          <w:color w:val="000000"/>
          <w:sz w:val="28"/>
          <w:szCs w:val="28"/>
        </w:rPr>
        <w:t xml:space="preserve"> Сохранять и укреплять психологическое здоровье детей.</w:t>
      </w:r>
    </w:p>
    <w:p w:rsidR="00CA1F25" w:rsidRPr="000804A0" w:rsidRDefault="00CA1F25" w:rsidP="00CA1F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04A0">
        <w:rPr>
          <w:rStyle w:val="c2"/>
          <w:color w:val="000000"/>
          <w:sz w:val="28"/>
          <w:szCs w:val="28"/>
        </w:rPr>
        <w:t xml:space="preserve"> Воспитывать чувство любви к своему организму, желание следить за своей осанкой.</w:t>
      </w:r>
    </w:p>
    <w:p w:rsidR="00CA1F25" w:rsidRPr="000804A0" w:rsidRDefault="00CA1F25" w:rsidP="00CA1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умения экспериментировать с пластилиновыми человечками; радоваться полученному результату; </w:t>
      </w:r>
    </w:p>
    <w:p w:rsidR="00CA1F25" w:rsidRPr="000804A0" w:rsidRDefault="00CA1F25" w:rsidP="00CA1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4A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мелкую моторику пальцев и кистей рук.</w:t>
      </w:r>
    </w:p>
    <w:p w:rsidR="00CA1F25" w:rsidRDefault="00CA1F25" w:rsidP="00CA1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4A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</w:t>
      </w:r>
      <w:r w:rsidRPr="000804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804A0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и внимательное отношение к своему организму, желание заботиться о нём.</w:t>
      </w:r>
    </w:p>
    <w:p w:rsidR="00CA1F25" w:rsidRDefault="00CA1F25" w:rsidP="00CA1F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5" w:rsidRPr="00444C9C" w:rsidRDefault="00CA1F25" w:rsidP="00CA1F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25" w:rsidRPr="000804A0" w:rsidRDefault="00CA1F25" w:rsidP="00CA1F2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Pr="000804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Методы и приёмы:</w:t>
      </w:r>
    </w:p>
    <w:p w:rsidR="00CA1F25" w:rsidRPr="000804A0" w:rsidRDefault="00CA1F25" w:rsidP="00CA1F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практические:  динамическая пауза,  физкультминутка, подвижная игра, создание художественного продукта</w:t>
      </w:r>
      <w:proofErr w:type="gram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аглядные: рассматривание иллюстраций, показ, слушание музыки, экспериментирование, наблюдение.</w:t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словесные: беседа, объяснение, ситуативный разговор, речевая ситуация.</w:t>
      </w:r>
    </w:p>
    <w:p w:rsidR="00CA1F25" w:rsidRPr="000804A0" w:rsidRDefault="00CA1F25" w:rsidP="00CA1F2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804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Материалы и оборудование:</w:t>
      </w:r>
    </w:p>
    <w:p w:rsidR="00CA1F25" w:rsidRDefault="00CA1F25" w:rsidP="00CA1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80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кукла Незнайка, портфель, сумка школьная, канат, желуди, киндеры – яйца, шишки, корзины, фломастеры, корректирующая дорожка, мешочки с песком, бубен, </w:t>
      </w:r>
      <w:proofErr w:type="spellStart"/>
      <w:r w:rsidRPr="000804A0">
        <w:rPr>
          <w:rFonts w:ascii="Times New Roman" w:eastAsia="Times New Roman" w:hAnsi="Times New Roman" w:cs="Times New Roman"/>
          <w:color w:val="2D2A2A"/>
          <w:sz w:val="28"/>
          <w:szCs w:val="28"/>
        </w:rPr>
        <w:t>флешка</w:t>
      </w:r>
      <w:proofErr w:type="spellEnd"/>
      <w:r w:rsidRPr="000804A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 музыкой, красные ниточки, пластилин, доски, стеки, салфетки, дары </w:t>
      </w:r>
      <w:proofErr w:type="spellStart"/>
      <w:r w:rsidRPr="000804A0">
        <w:rPr>
          <w:rFonts w:ascii="Times New Roman" w:eastAsia="Times New Roman" w:hAnsi="Times New Roman" w:cs="Times New Roman"/>
          <w:color w:val="2D2A2A"/>
          <w:sz w:val="28"/>
          <w:szCs w:val="28"/>
        </w:rPr>
        <w:t>Фребеля</w:t>
      </w:r>
      <w:proofErr w:type="spellEnd"/>
      <w:r w:rsidRPr="000804A0">
        <w:rPr>
          <w:rFonts w:ascii="Times New Roman" w:eastAsia="Times New Roman" w:hAnsi="Times New Roman" w:cs="Times New Roman"/>
          <w:color w:val="2D2A2A"/>
          <w:sz w:val="28"/>
          <w:szCs w:val="28"/>
        </w:rPr>
        <w:t>, картинки стол, стул, кровать, человек, 2 ведра с водой с крышками, сумка с тяжестью.</w:t>
      </w:r>
      <w:proofErr w:type="gramEnd"/>
    </w:p>
    <w:p w:rsidR="00CA1F25" w:rsidRPr="00444C9C" w:rsidRDefault="00CA1F25" w:rsidP="00CA1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CA1F25" w:rsidRPr="000804A0" w:rsidRDefault="00CA1F25" w:rsidP="00CA1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A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Подвижная игра, игровые упражнения, физкультминутка, динамическая пауза.</w:t>
            </w:r>
            <w:r w:rsidRPr="000804A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рассматривание картинок, игровая ситуация сюжетная игра.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конструирование.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Наблюдения, работа с конструктором «Дары </w:t>
            </w:r>
            <w:proofErr w:type="spellStart"/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исследования.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Беседа, ситуативный разговор.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Музыкально – художественная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Слушание музыкальных произведений.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(восприятие)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Рассказывание.</w:t>
            </w:r>
          </w:p>
        </w:tc>
      </w:tr>
      <w:tr w:rsidR="00CA1F25" w:rsidRPr="000804A0" w:rsidTr="00D02517">
        <w:tc>
          <w:tcPr>
            <w:tcW w:w="3510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6061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Совместный коллективный труд после непосредственно образовательной деятельности.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 – п.6.13.,12.22.</w:t>
            </w:r>
          </w:p>
        </w:tc>
      </w:tr>
    </w:tbl>
    <w:p w:rsidR="00CA1F25" w:rsidRDefault="00CA1F25" w:rsidP="00CA1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F25" w:rsidRPr="000804A0" w:rsidRDefault="00CA1F25" w:rsidP="00CA1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A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4537"/>
        <w:gridCol w:w="2693"/>
        <w:gridCol w:w="2693"/>
      </w:tblGrid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CA1F25" w:rsidRPr="000804A0" w:rsidTr="00D02517">
        <w:trPr>
          <w:trHeight w:val="1740"/>
        </w:trPr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1.Сюрпризный момент.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- К нам в гости приехал фантазер, хвастун, непоседа и забияка – коротышка из цветочного городка.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Догадались кто? Правильно. Незнайка</w:t>
            </w:r>
            <w:proofErr w:type="gramStart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укла)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 слушают, отвечают.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Включаются в образовательную деятельность.</w:t>
            </w:r>
          </w:p>
        </w:tc>
      </w:tr>
      <w:tr w:rsidR="00CA1F25" w:rsidRPr="000804A0" w:rsidTr="00D02517">
        <w:trPr>
          <w:trHeight w:val="1470"/>
        </w:trPr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У Незнайки беда, его не берут в школу, потому что он не умеет правильно сидеть в школе и не знает, что такое правильная осанка и как ее сохранить?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Поможем Незнайки.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Что такое осанка? Осанка – это положение, в котором человек держит свое тело.  Правильная осанка –  здоровый  позвоночник.  Покажите, где позвоночник у соседа. Роль позвоночника в организме велика. Чтобы вырасти стройными и красивыми надо </w:t>
            </w: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помогать своему позвоночнику. При не правильной осанке искривляются и стопы.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Слушают, отвечают на вопросы.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Совершенствуют знания по данной теме.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Физкультминутка</w:t>
            </w: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укрепление осанки.</w:t>
            </w:r>
          </w:p>
          <w:p w:rsidR="00CA1F25" w:rsidRPr="000804A0" w:rsidRDefault="00CA1F25" w:rsidP="00D02517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канату.</w:t>
            </w:r>
          </w:p>
          <w:p w:rsidR="00CA1F25" w:rsidRPr="000804A0" w:rsidRDefault="00CA1F25" w:rsidP="00D02517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Идем по ребристой дорожке.</w:t>
            </w:r>
          </w:p>
          <w:p w:rsidR="00CA1F25" w:rsidRPr="000804A0" w:rsidRDefault="00CA1F25" w:rsidP="00D02517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Делимся на группы: собираем желуди, шишки, яйца от </w:t>
            </w:r>
            <w:proofErr w:type="gramStart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киндера</w:t>
            </w:r>
            <w:proofErr w:type="gramEnd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пальцами ног.</w:t>
            </w:r>
          </w:p>
          <w:p w:rsidR="00CA1F25" w:rsidRPr="000804A0" w:rsidRDefault="00CA1F25" w:rsidP="00D02517">
            <w:pPr>
              <w:shd w:val="clear" w:color="auto" w:fill="FFFFFF"/>
              <w:spacing w:before="65" w:after="6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Катание фломастеров ступнями ног.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Укрепляют своды стоп.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Исследуем, как можно защитить позвоночник от перегрузок и травм.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нужно купить Незнайке для  школы – сумку или рюкзак?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нужно переносить тяжести?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сначала нужно сделать?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Сумка, ведра с водой.</w:t>
            </w:r>
          </w:p>
          <w:p w:rsidR="00CA1F25" w:rsidRPr="000804A0" w:rsidRDefault="00CA1F25" w:rsidP="00D02517">
            <w:pPr>
              <w:shd w:val="clear" w:color="auto" w:fill="FFFFFF"/>
              <w:spacing w:before="65" w:after="6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Слушают, исследуют, делают выводы, предлагают.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Развивают логическое мышление,  устанавливают причинно-следственные связи, развивают интерес к познавательной активности.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 «Держи спину».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под музыку с мешочками на голове, руки опущены вниз, голова чуть приподнята. Музыка останавливается и останавливается ребенок, делая правильную осанку.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Выполняют движения, соблюдают правила игры.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Согласование речи с движениями.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Лепка. Конструирование «Дары </w:t>
            </w:r>
            <w:proofErr w:type="spellStart"/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Фребеля</w:t>
            </w:r>
            <w:proofErr w:type="spellEnd"/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под музыку.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делятся по желанию на 3 группы по 3 человека, договариваются, кто из них будет лепить человека, кто строить кровать, стол и стул используя «дары </w:t>
            </w:r>
            <w:proofErr w:type="spellStart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Делятся на группы, договариваются, </w:t>
            </w: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лепят, строят.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Формируют коммуникативные </w:t>
            </w:r>
            <w:r w:rsidRPr="000804A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навыки общения</w:t>
            </w: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, творческие способности.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Экспериментирование.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позвоночника у пластилиновых  человечков будет выполнять красная ниточка.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- Поставьте человечков на дощечку, наклоните его вправо (влево).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- Что при этом происходит с позвоночником-ниточкой?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- Посадите за стол человечков так, чтобы у них сохранилась правильная осанка, т. е. позвоночник-ниточка должен быть ровным.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- Объясните, как должен сидеть человек.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(Ноги должны ровно стоять на полу, спина прямая, колени не должны быть приподняты, стол не должен быть слишком высоким или слишком низким).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 xml:space="preserve"> - А теперь положите человечков на кровать: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- на спину;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lastRenderedPageBreak/>
              <w:t>- на живот;</w:t>
            </w:r>
          </w:p>
          <w:p w:rsidR="00CA1F25" w:rsidRPr="000804A0" w:rsidRDefault="00CA1F25" w:rsidP="00D02517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04A0">
              <w:rPr>
                <w:color w:val="000000"/>
                <w:sz w:val="28"/>
                <w:szCs w:val="28"/>
              </w:rPr>
              <w:t>- на бок;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согнув колени;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0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происходит с ниточкой-позвоночником?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экспериментируют с человечками, </w:t>
            </w: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рассуждают, делают выводы.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Обобщают  знания по теме. 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04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Составление правил по формированию правильной осанки для Незнайки.</w:t>
            </w:r>
          </w:p>
          <w:p w:rsidR="00CA1F25" w:rsidRPr="000804A0" w:rsidRDefault="00CA1F25" w:rsidP="00D02517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давайте повторим для  Незнайки еще раз правила для поддержания  красивой осанки. 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Выполнять упражнения по укреплению  позвоночника.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Правильно сидеть за партой, столом, на стуле, не горбиться.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При переносе тяжестей нужно равномерно нагружать руки. </w:t>
            </w:r>
          </w:p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4.Спать на жесткой постели с невысокой подушкой.</w:t>
            </w:r>
          </w:p>
          <w:p w:rsidR="00CA1F25" w:rsidRPr="00745B2F" w:rsidRDefault="00CA1F25" w:rsidP="00D025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0804A0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Pr="000804A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Носить правильную обувь с небольшим каблучком.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правила.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по теме, развивать  словарный  запас.</w:t>
            </w:r>
          </w:p>
        </w:tc>
      </w:tr>
      <w:tr w:rsidR="00CA1F25" w:rsidRPr="000804A0" w:rsidTr="00D02517">
        <w:tc>
          <w:tcPr>
            <w:tcW w:w="709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CA1F25" w:rsidRPr="000804A0" w:rsidRDefault="00CA1F25" w:rsidP="00D02517">
            <w:pPr>
              <w:shd w:val="clear" w:color="auto" w:fill="FFFFFF"/>
              <w:spacing w:before="65" w:after="6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Игровой момент</w:t>
            </w:r>
            <w:r w:rsidRPr="0008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Отправка Незнайки в цветочный город.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4A0">
              <w:rPr>
                <w:rFonts w:ascii="Times New Roman" w:hAnsi="Times New Roman" w:cs="Times New Roman"/>
                <w:sz w:val="28"/>
                <w:szCs w:val="28"/>
              </w:rPr>
              <w:t>Придумывают, как отправить Незнайку, предлагают варианты.</w:t>
            </w:r>
          </w:p>
        </w:tc>
        <w:tc>
          <w:tcPr>
            <w:tcW w:w="2693" w:type="dxa"/>
          </w:tcPr>
          <w:p w:rsidR="00CA1F25" w:rsidRPr="000804A0" w:rsidRDefault="00CA1F25" w:rsidP="00D025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логического мышления.</w:t>
            </w:r>
            <w:r w:rsidRPr="00080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CA1F25" w:rsidRDefault="00CA1F25" w:rsidP="00CA1F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F25" w:rsidRDefault="00CA1F25" w:rsidP="00CA1F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F25" w:rsidRDefault="00CA1F25" w:rsidP="00CA1F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F25" w:rsidRPr="000804A0" w:rsidRDefault="00CA1F25" w:rsidP="00CA1F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A0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A1F25" w:rsidRPr="00EA03A5" w:rsidRDefault="00CA1F25" w:rsidP="00CA1F25">
      <w:pPr>
        <w:numPr>
          <w:ilvl w:val="0"/>
          <w:numId w:val="1"/>
        </w:numPr>
        <w:shd w:val="clear" w:color="auto" w:fill="FFFFFF"/>
        <w:spacing w:after="0" w:line="360" w:lineRule="auto"/>
        <w:ind w:left="0" w:right="35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t>Арсланов В. А. Осанка, рабочая поза и здоровье: Учеб. Пособие/- Казань: КГПИ, 2009 г.-84с.</w:t>
      </w:r>
    </w:p>
    <w:p w:rsidR="00CA1F25" w:rsidRPr="00EA03A5" w:rsidRDefault="00CA1F25" w:rsidP="00CA1F25">
      <w:pPr>
        <w:numPr>
          <w:ilvl w:val="0"/>
          <w:numId w:val="1"/>
        </w:numPr>
        <w:shd w:val="clear" w:color="auto" w:fill="FFFFFF"/>
        <w:spacing w:after="0" w:line="360" w:lineRule="auto"/>
        <w:ind w:left="0" w:right="35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t>Осик</w:t>
      </w:r>
      <w:proofErr w:type="spellEnd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и др. Корригирующая гимнастика</w:t>
      </w:r>
      <w:proofErr w:type="gram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Метод, рекомендации. - Краснодар. - 2010. - С. 5-19.</w:t>
      </w:r>
    </w:p>
    <w:p w:rsidR="00CA1F25" w:rsidRPr="000804A0" w:rsidRDefault="00CA1F25" w:rsidP="00CA1F25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Блинова</w:t>
      </w:r>
      <w:proofErr w:type="spellEnd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Г.М. Познавательное развитие детей 5-7 лет. Методическое пособие. – М.: ТЦ Сфера,2012 (Вместе с детьми).</w:t>
      </w:r>
    </w:p>
    <w:p w:rsidR="00CA1F25" w:rsidRPr="000804A0" w:rsidRDefault="00CA1F25" w:rsidP="00CA1F25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Краснощекова Н. В. Сюжетно-ролевые игры для детей дошкольного возраста. – ИЗД. 5-е, - Ростов Н/Д</w:t>
      </w:r>
      <w:proofErr w:type="gramStart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: </w:t>
      </w:r>
      <w:proofErr w:type="gramEnd"/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Феникс, 2010.-251с.</w:t>
      </w:r>
      <w:r w:rsidRPr="000804A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B4E26" w:rsidRDefault="00CB4E26"/>
    <w:sectPr w:rsidR="00CB4E26" w:rsidSect="0064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726"/>
    <w:multiLevelType w:val="hybridMultilevel"/>
    <w:tmpl w:val="BEDC85B4"/>
    <w:lvl w:ilvl="0" w:tplc="F4F85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1F9F"/>
    <w:multiLevelType w:val="hybridMultilevel"/>
    <w:tmpl w:val="F8E06F7A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4674A7"/>
    <w:multiLevelType w:val="hybridMultilevel"/>
    <w:tmpl w:val="45647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25"/>
    <w:rsid w:val="00CA1F25"/>
    <w:rsid w:val="00C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F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F25"/>
  </w:style>
  <w:style w:type="paragraph" w:styleId="a4">
    <w:name w:val="Normal (Web)"/>
    <w:basedOn w:val="a"/>
    <w:uiPriority w:val="99"/>
    <w:unhideWhenUsed/>
    <w:rsid w:val="00CA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1F25"/>
    <w:pPr>
      <w:ind w:left="720"/>
      <w:contextualSpacing/>
    </w:pPr>
  </w:style>
  <w:style w:type="character" w:customStyle="1" w:styleId="c0">
    <w:name w:val="c0"/>
    <w:basedOn w:val="a0"/>
    <w:rsid w:val="00CA1F25"/>
  </w:style>
  <w:style w:type="character" w:customStyle="1" w:styleId="c7">
    <w:name w:val="c7"/>
    <w:basedOn w:val="a0"/>
    <w:rsid w:val="00CA1F25"/>
  </w:style>
  <w:style w:type="paragraph" w:customStyle="1" w:styleId="c1">
    <w:name w:val="c1"/>
    <w:basedOn w:val="a"/>
    <w:rsid w:val="00CA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1001</Words>
  <Characters>5711</Characters>
  <Application>Microsoft Office Word</Application>
  <DocSecurity>0</DocSecurity>
  <Lines>47</Lines>
  <Paragraphs>13</Paragraphs>
  <ScaleCrop>false</ScaleCrop>
  <Company>Grizli777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2016-11-30T14:40:00Z</dcterms:created>
  <dcterms:modified xsi:type="dcterms:W3CDTF">2016-11-30T14:41:00Z</dcterms:modified>
</cp:coreProperties>
</file>