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7BC" w:rsidRDefault="00E607BC" w:rsidP="00E607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Родительское собрание в старшей группе</w:t>
      </w:r>
    </w:p>
    <w:p w:rsidR="00E607BC" w:rsidRDefault="00E607BC" w:rsidP="00E607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«Мой ребенок лучше всех!»</w:t>
      </w:r>
    </w:p>
    <w:p w:rsidR="00E607BC" w:rsidRDefault="00E607BC" w:rsidP="00E607BC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Цель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Повышение компетентности родителей по вопросам развития технического творчества в старшем дошкольном возрасте</w:t>
      </w:r>
    </w:p>
    <w:p w:rsidR="00E607BC" w:rsidRDefault="00E607BC" w:rsidP="00E607BC">
      <w:pPr>
        <w:pStyle w:val="a4"/>
        <w:rPr>
          <w:rFonts w:ascii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Задачи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</w:p>
    <w:p w:rsidR="00E607BC" w:rsidRDefault="00E607BC" w:rsidP="00E607BC">
      <w:pPr>
        <w:pStyle w:val="a4"/>
        <w:rPr>
          <w:rStyle w:val="a5"/>
          <w:i w:val="0"/>
          <w:iCs w:val="0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Вовлечь родителей в процесс определения понятия 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«Парциальная программа от </w:t>
      </w:r>
      <w:proofErr w:type="spellStart"/>
      <w:r>
        <w:rPr>
          <w:rStyle w:val="a5"/>
          <w:rFonts w:ascii="Times New Roman" w:hAnsi="Times New Roman" w:cs="Times New Roman"/>
          <w:sz w:val="28"/>
          <w:szCs w:val="28"/>
        </w:rPr>
        <w:t>Фребеля</w:t>
      </w:r>
      <w:proofErr w:type="spellEnd"/>
      <w:r>
        <w:rPr>
          <w:rStyle w:val="a5"/>
          <w:rFonts w:ascii="Times New Roman" w:hAnsi="Times New Roman" w:cs="Times New Roman"/>
          <w:sz w:val="28"/>
          <w:szCs w:val="28"/>
        </w:rPr>
        <w:t xml:space="preserve"> до робота»».</w:t>
      </w:r>
    </w:p>
    <w:p w:rsidR="00E607BC" w:rsidRDefault="00E607BC" w:rsidP="00E607BC">
      <w:pPr>
        <w:pStyle w:val="a4"/>
        <w:rPr>
          <w:color w:val="111111"/>
        </w:rPr>
      </w:pPr>
      <w:r>
        <w:rPr>
          <w:rFonts w:ascii="Times New Roman" w:hAnsi="Times New Roman" w:cs="Times New Roman"/>
          <w:sz w:val="28"/>
          <w:szCs w:val="28"/>
        </w:rPr>
        <w:t>2. Оптимизация усилий семьи и дошкольной организации по развитию технического творчества ребенка.</w:t>
      </w:r>
    </w:p>
    <w:p w:rsidR="00E607BC" w:rsidRDefault="00E607BC" w:rsidP="00E607BC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3. Раскрыть значение </w:t>
      </w:r>
      <w:r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конструктивной</w:t>
      </w:r>
      <w:r>
        <w:rPr>
          <w:rFonts w:ascii="Times New Roman" w:hAnsi="Times New Roman" w:cs="Times New Roman"/>
          <w:color w:val="111111"/>
          <w:sz w:val="28"/>
          <w:szCs w:val="28"/>
        </w:rPr>
        <w:t> деятельности для всестороннего развития детей.</w:t>
      </w:r>
    </w:p>
    <w:p w:rsidR="00E607BC" w:rsidRDefault="00E607BC" w:rsidP="00E607BC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4. Познакомить </w:t>
      </w:r>
      <w:r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родителей с видами игровых упражнений</w:t>
      </w:r>
      <w:r>
        <w:rPr>
          <w:rFonts w:ascii="Times New Roman" w:hAnsi="Times New Roman" w:cs="Times New Roman"/>
          <w:color w:val="111111"/>
          <w:sz w:val="28"/>
          <w:szCs w:val="28"/>
        </w:rPr>
        <w:t>, которые используются для развития познавательной активности и технического творчества.</w:t>
      </w:r>
    </w:p>
    <w:p w:rsidR="00E607BC" w:rsidRDefault="00E607BC" w:rsidP="00E607BC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Форма проведения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: </w:t>
      </w:r>
      <w:r w:rsidR="00324C21">
        <w:rPr>
          <w:rFonts w:ascii="Times New Roman" w:hAnsi="Times New Roman" w:cs="Times New Roman"/>
          <w:color w:val="111111"/>
          <w:sz w:val="28"/>
          <w:szCs w:val="28"/>
        </w:rPr>
        <w:t>по типу телепрограммы «Лучше всех»</w:t>
      </w:r>
    </w:p>
    <w:p w:rsidR="00E607BC" w:rsidRDefault="00E607BC" w:rsidP="00E607BC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Участники</w:t>
      </w:r>
      <w:r>
        <w:rPr>
          <w:rFonts w:ascii="Times New Roman" w:hAnsi="Times New Roman" w:cs="Times New Roman"/>
          <w:color w:val="111111"/>
          <w:sz w:val="28"/>
          <w:szCs w:val="28"/>
        </w:rPr>
        <w:t>: воспитатели группы, </w:t>
      </w:r>
      <w:r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E607BC" w:rsidRPr="0092456C" w:rsidRDefault="00E607BC" w:rsidP="00E607BC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Оборудование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«Блоки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Дьенеша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>», обручи, сх</w:t>
      </w:r>
      <w:r w:rsidR="0092456C">
        <w:rPr>
          <w:rFonts w:ascii="Times New Roman" w:hAnsi="Times New Roman" w:cs="Times New Roman"/>
          <w:color w:val="111111"/>
          <w:sz w:val="28"/>
          <w:szCs w:val="28"/>
        </w:rPr>
        <w:t xml:space="preserve">ема для описания блоков </w:t>
      </w:r>
      <w:proofErr w:type="spellStart"/>
      <w:r w:rsidR="0092456C">
        <w:rPr>
          <w:rFonts w:ascii="Times New Roman" w:hAnsi="Times New Roman" w:cs="Times New Roman"/>
          <w:color w:val="111111"/>
          <w:sz w:val="28"/>
          <w:szCs w:val="28"/>
        </w:rPr>
        <w:t>Дьенеша</w:t>
      </w:r>
      <w:proofErr w:type="spellEnd"/>
      <w:r w:rsidR="0092456C">
        <w:rPr>
          <w:rFonts w:ascii="Times New Roman" w:hAnsi="Times New Roman" w:cs="Times New Roman"/>
          <w:color w:val="111111"/>
          <w:sz w:val="28"/>
          <w:szCs w:val="28"/>
        </w:rPr>
        <w:t>, конструктор «</w:t>
      </w:r>
      <w:proofErr w:type="spellStart"/>
      <w:r w:rsidR="0092456C">
        <w:rPr>
          <w:rFonts w:ascii="Times New Roman" w:hAnsi="Times New Roman" w:cs="Times New Roman"/>
          <w:color w:val="111111"/>
          <w:sz w:val="28"/>
          <w:szCs w:val="28"/>
        </w:rPr>
        <w:t>Тико</w:t>
      </w:r>
      <w:proofErr w:type="spellEnd"/>
      <w:r w:rsidR="0092456C">
        <w:rPr>
          <w:rFonts w:ascii="Times New Roman" w:hAnsi="Times New Roman" w:cs="Times New Roman"/>
          <w:color w:val="111111"/>
          <w:sz w:val="28"/>
          <w:szCs w:val="28"/>
        </w:rPr>
        <w:t xml:space="preserve">-грамматика», электронный конструктор Знаток, детали конструктора </w:t>
      </w:r>
      <w:proofErr w:type="spellStart"/>
      <w:r w:rsidR="0092456C">
        <w:rPr>
          <w:rFonts w:ascii="Times New Roman" w:hAnsi="Times New Roman" w:cs="Times New Roman"/>
          <w:color w:val="111111"/>
          <w:sz w:val="28"/>
          <w:szCs w:val="28"/>
        </w:rPr>
        <w:t>полидрон</w:t>
      </w:r>
      <w:proofErr w:type="spellEnd"/>
      <w:r w:rsidR="0092456C">
        <w:rPr>
          <w:rFonts w:ascii="Times New Roman" w:hAnsi="Times New Roman" w:cs="Times New Roman"/>
          <w:color w:val="111111"/>
          <w:sz w:val="28"/>
          <w:szCs w:val="28"/>
        </w:rPr>
        <w:t xml:space="preserve"> Гигант, конструктор </w:t>
      </w:r>
      <w:proofErr w:type="spellStart"/>
      <w:r w:rsidR="0092456C">
        <w:rPr>
          <w:rFonts w:ascii="Times New Roman" w:hAnsi="Times New Roman" w:cs="Times New Roman"/>
          <w:color w:val="111111"/>
          <w:sz w:val="28"/>
          <w:szCs w:val="28"/>
          <w:lang w:val="en-US"/>
        </w:rPr>
        <w:t>WeDu</w:t>
      </w:r>
      <w:proofErr w:type="spellEnd"/>
      <w:r w:rsidR="0092456C" w:rsidRPr="0092456C">
        <w:rPr>
          <w:rFonts w:ascii="Times New Roman" w:hAnsi="Times New Roman" w:cs="Times New Roman"/>
          <w:color w:val="111111"/>
          <w:sz w:val="28"/>
          <w:szCs w:val="28"/>
        </w:rPr>
        <w:t xml:space="preserve"> 2.0</w:t>
      </w:r>
    </w:p>
    <w:p w:rsidR="00E607BC" w:rsidRDefault="00E607BC" w:rsidP="00E607BC">
      <w:pPr>
        <w:pStyle w:val="a4"/>
        <w:rPr>
          <w:rFonts w:ascii="Times New Roman" w:hAnsi="Times New Roman" w:cs="Times New Roman"/>
          <w:sz w:val="28"/>
          <w:szCs w:val="28"/>
        </w:rPr>
      </w:pPr>
      <w:r w:rsidRPr="002B0EAF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 Подготовка памяток для р</w:t>
      </w:r>
      <w:r w:rsidR="0092456C">
        <w:rPr>
          <w:rFonts w:ascii="Times New Roman" w:hAnsi="Times New Roman" w:cs="Times New Roman"/>
          <w:sz w:val="28"/>
          <w:szCs w:val="28"/>
          <w:shd w:val="clear" w:color="auto" w:fill="FFFFFF"/>
        </w:rPr>
        <w:t>одителей</w:t>
      </w:r>
      <w:r w:rsidR="0028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тему «Развитие познавательной активности посредством конструирования и робототехники»</w:t>
      </w:r>
    </w:p>
    <w:p w:rsidR="00E607BC" w:rsidRDefault="00E607BC" w:rsidP="00E607BC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Ход собрания:</w:t>
      </w:r>
    </w:p>
    <w:p w:rsidR="007F7EEF" w:rsidRPr="00F36B8D" w:rsidRDefault="00E607BC" w:rsidP="00281316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> — Здравствуйте, уважаемые родители! Нам приятно видеть вас, и мы благодарим вас за то, что нашли возможнос</w:t>
      </w:r>
      <w:r w:rsidR="0092456C">
        <w:rPr>
          <w:color w:val="000000"/>
          <w:sz w:val="28"/>
          <w:szCs w:val="28"/>
        </w:rPr>
        <w:t>ть прий</w:t>
      </w:r>
      <w:r>
        <w:rPr>
          <w:color w:val="000000"/>
          <w:sz w:val="28"/>
          <w:szCs w:val="28"/>
        </w:rPr>
        <w:t>ти на наше мероприятие.</w:t>
      </w:r>
      <w:r w:rsidR="00BF4DEB" w:rsidRPr="00BF4DEB">
        <w:rPr>
          <w:color w:val="000000"/>
          <w:sz w:val="28"/>
          <w:szCs w:val="28"/>
        </w:rPr>
        <w:t xml:space="preserve">                    </w:t>
      </w:r>
    </w:p>
    <w:p w:rsidR="00324C21" w:rsidRDefault="00F62A4C" w:rsidP="0028131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84EFD">
        <w:rPr>
          <w:color w:val="111111"/>
          <w:sz w:val="28"/>
          <w:szCs w:val="28"/>
          <w:shd w:val="clear" w:color="auto" w:fill="FFFFFF"/>
        </w:rPr>
        <w:t>Сегодня мы постараемся ответить на вопрос, который волнует всех </w:t>
      </w:r>
      <w:r w:rsidRPr="00422586">
        <w:rPr>
          <w:rStyle w:val="a6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родителей будущих первоклашек</w:t>
      </w:r>
      <w:r w:rsidRPr="00422586">
        <w:rPr>
          <w:color w:val="111111"/>
          <w:sz w:val="28"/>
          <w:szCs w:val="28"/>
          <w:shd w:val="clear" w:color="auto" w:fill="FFFFFF"/>
        </w:rPr>
        <w:t>: «Что</w:t>
      </w:r>
      <w:r w:rsidRPr="00D84EFD">
        <w:rPr>
          <w:color w:val="111111"/>
          <w:sz w:val="28"/>
          <w:szCs w:val="28"/>
          <w:shd w:val="clear" w:color="auto" w:fill="FFFFFF"/>
        </w:rPr>
        <w:t xml:space="preserve"> значит </w:t>
      </w:r>
      <w:r w:rsidRPr="00422586">
        <w:rPr>
          <w:rStyle w:val="a6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подготовить ребёнка к</w:t>
      </w:r>
      <w:r w:rsidRPr="00D84EFD">
        <w:rPr>
          <w:rStyle w:val="a6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22586">
        <w:rPr>
          <w:rStyle w:val="a6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школе</w:t>
      </w:r>
      <w:r w:rsidRPr="00422586">
        <w:rPr>
          <w:b/>
          <w:color w:val="111111"/>
          <w:sz w:val="28"/>
          <w:szCs w:val="28"/>
          <w:shd w:val="clear" w:color="auto" w:fill="FFFFFF"/>
        </w:rPr>
        <w:t>,</w:t>
      </w:r>
      <w:r>
        <w:rPr>
          <w:color w:val="111111"/>
          <w:sz w:val="28"/>
          <w:szCs w:val="28"/>
          <w:shd w:val="clear" w:color="auto" w:fill="FFFFFF"/>
        </w:rPr>
        <w:t xml:space="preserve"> когда остается два</w:t>
      </w:r>
      <w:r w:rsidRPr="00D84EFD">
        <w:rPr>
          <w:color w:val="111111"/>
          <w:sz w:val="28"/>
          <w:szCs w:val="28"/>
          <w:shd w:val="clear" w:color="auto" w:fill="FFFFFF"/>
        </w:rPr>
        <w:t xml:space="preserve"> год</w:t>
      </w:r>
      <w:r>
        <w:rPr>
          <w:color w:val="111111"/>
          <w:sz w:val="28"/>
          <w:szCs w:val="28"/>
          <w:shd w:val="clear" w:color="auto" w:fill="FFFFFF"/>
        </w:rPr>
        <w:t>а</w:t>
      </w:r>
      <w:r w:rsidRPr="00D84EFD">
        <w:rPr>
          <w:color w:val="111111"/>
          <w:sz w:val="28"/>
          <w:szCs w:val="28"/>
          <w:shd w:val="clear" w:color="auto" w:fill="FFFFFF"/>
        </w:rPr>
        <w:t>?». К сожалению, некоторые </w:t>
      </w:r>
      <w:r w:rsidRPr="00422586">
        <w:rPr>
          <w:rStyle w:val="a6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родители</w:t>
      </w:r>
      <w:r w:rsidRPr="00AF4953">
        <w:rPr>
          <w:rStyle w:val="a6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22586">
        <w:rPr>
          <w:rStyle w:val="a6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считают</w:t>
      </w:r>
      <w:r w:rsidRPr="00422586">
        <w:rPr>
          <w:b/>
          <w:color w:val="111111"/>
          <w:sz w:val="28"/>
          <w:szCs w:val="28"/>
          <w:shd w:val="clear" w:color="auto" w:fill="FFFFFF"/>
        </w:rPr>
        <w:t>,</w:t>
      </w:r>
      <w:r w:rsidRPr="00D84EFD">
        <w:rPr>
          <w:color w:val="111111"/>
          <w:sz w:val="28"/>
          <w:szCs w:val="28"/>
          <w:shd w:val="clear" w:color="auto" w:fill="FFFFFF"/>
        </w:rPr>
        <w:t xml:space="preserve"> что основное при </w:t>
      </w:r>
      <w:r w:rsidRPr="00422586">
        <w:rPr>
          <w:rStyle w:val="a6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подготовке к школе </w:t>
      </w:r>
      <w:proofErr w:type="gramStart"/>
      <w:r w:rsidRPr="00422586">
        <w:rPr>
          <w:rStyle w:val="a6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–э</w:t>
      </w:r>
      <w:proofErr w:type="gramEnd"/>
      <w:r w:rsidRPr="00422586">
        <w:rPr>
          <w:rStyle w:val="a6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то научить </w:t>
      </w:r>
      <w:r w:rsidR="00EB475D" w:rsidRPr="00422586">
        <w:rPr>
          <w:rStyle w:val="a6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ребенка</w:t>
      </w:r>
      <w:r w:rsidR="00EB475D">
        <w:rPr>
          <w:rStyle w:val="a6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22586">
        <w:rPr>
          <w:rStyle w:val="a6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читать</w:t>
      </w:r>
      <w:r w:rsidRPr="00422586">
        <w:rPr>
          <w:b/>
          <w:color w:val="111111"/>
          <w:sz w:val="28"/>
          <w:szCs w:val="28"/>
          <w:shd w:val="clear" w:color="auto" w:fill="FFFFFF"/>
        </w:rPr>
        <w:t>,</w:t>
      </w:r>
      <w:r w:rsidRPr="00D84EFD">
        <w:rPr>
          <w:color w:val="111111"/>
          <w:sz w:val="28"/>
          <w:szCs w:val="28"/>
          <w:shd w:val="clear" w:color="auto" w:fill="FFFFFF"/>
        </w:rPr>
        <w:t xml:space="preserve"> считать, писать. Безусловно, </w:t>
      </w:r>
      <w:r w:rsidRPr="00422586">
        <w:rPr>
          <w:rStyle w:val="a6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подготовка к школе очень важна</w:t>
      </w:r>
      <w:r>
        <w:rPr>
          <w:color w:val="111111"/>
          <w:sz w:val="28"/>
          <w:szCs w:val="28"/>
          <w:shd w:val="clear" w:color="auto" w:fill="FFFFFF"/>
        </w:rPr>
        <w:t>, но этих умений</w:t>
      </w:r>
      <w:r w:rsidRPr="00D84EFD">
        <w:rPr>
          <w:color w:val="111111"/>
          <w:sz w:val="28"/>
          <w:szCs w:val="28"/>
          <w:shd w:val="clear" w:color="auto" w:fill="FFFFFF"/>
        </w:rPr>
        <w:t xml:space="preserve"> недостаточно для успешного обучения в </w:t>
      </w:r>
      <w:r w:rsidRPr="00422586">
        <w:rPr>
          <w:rStyle w:val="a6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школе,</w:t>
      </w:r>
      <w:r>
        <w:rPr>
          <w:rStyle w:val="a6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color w:val="111111"/>
          <w:sz w:val="28"/>
          <w:szCs w:val="28"/>
          <w:shd w:val="clear" w:color="auto" w:fill="FFFFFF"/>
        </w:rPr>
        <w:t xml:space="preserve"> необходимо</w:t>
      </w:r>
      <w:r w:rsidRPr="00D84EFD">
        <w:rPr>
          <w:color w:val="111111"/>
          <w:sz w:val="28"/>
          <w:szCs w:val="28"/>
          <w:shd w:val="clear" w:color="auto" w:fill="FFFFFF"/>
        </w:rPr>
        <w:t xml:space="preserve"> развивать </w:t>
      </w:r>
      <w:r w:rsidRPr="00422586">
        <w:rPr>
          <w:color w:val="111111"/>
          <w:sz w:val="28"/>
          <w:szCs w:val="28"/>
          <w:shd w:val="clear" w:color="auto" w:fill="FFFFFF"/>
        </w:rPr>
        <w:t>познавательную активность</w:t>
      </w:r>
      <w:r w:rsidRPr="00D84EFD">
        <w:rPr>
          <w:color w:val="111111"/>
          <w:sz w:val="28"/>
          <w:szCs w:val="28"/>
          <w:shd w:val="clear" w:color="auto" w:fill="FFFFFF"/>
        </w:rPr>
        <w:t xml:space="preserve"> будущего ученика.</w:t>
      </w:r>
      <w:r>
        <w:rPr>
          <w:color w:val="111111"/>
          <w:sz w:val="28"/>
          <w:szCs w:val="28"/>
          <w:shd w:val="clear" w:color="auto" w:fill="FFFFFF"/>
        </w:rPr>
        <w:t xml:space="preserve"> И так как для детей главным видом деятельности является игра, для развития познавательной активности мы эффективно применяем игровую технологию конструирования</w:t>
      </w:r>
      <w:r w:rsidR="00EB475D">
        <w:rPr>
          <w:color w:val="111111"/>
          <w:sz w:val="28"/>
          <w:szCs w:val="28"/>
          <w:shd w:val="clear" w:color="auto" w:fill="FFFFFF"/>
        </w:rPr>
        <w:t xml:space="preserve"> и робототехники</w:t>
      </w:r>
      <w:r>
        <w:rPr>
          <w:color w:val="111111"/>
          <w:sz w:val="28"/>
          <w:szCs w:val="28"/>
          <w:shd w:val="clear" w:color="auto" w:fill="FFFFFF"/>
        </w:rPr>
        <w:t xml:space="preserve">. </w:t>
      </w:r>
      <w:r w:rsidR="00EB475D">
        <w:rPr>
          <w:color w:val="111111"/>
          <w:sz w:val="28"/>
          <w:szCs w:val="28"/>
          <w:shd w:val="clear" w:color="auto" w:fill="FFFFFF"/>
        </w:rPr>
        <w:t>Так</w:t>
      </w:r>
      <w:r w:rsidR="00422586">
        <w:rPr>
          <w:color w:val="111111"/>
          <w:sz w:val="28"/>
          <w:szCs w:val="28"/>
          <w:shd w:val="clear" w:color="auto" w:fill="FFFFFF"/>
        </w:rPr>
        <w:t>,</w:t>
      </w:r>
      <w:r w:rsidR="00EB475D">
        <w:rPr>
          <w:color w:val="111111"/>
          <w:sz w:val="28"/>
          <w:szCs w:val="28"/>
          <w:shd w:val="clear" w:color="auto" w:fill="FFFFFF"/>
        </w:rPr>
        <w:t xml:space="preserve"> н</w:t>
      </w:r>
      <w:r>
        <w:rPr>
          <w:color w:val="111111"/>
          <w:sz w:val="28"/>
          <w:szCs w:val="28"/>
          <w:shd w:val="clear" w:color="auto" w:fill="FFFFFF"/>
        </w:rPr>
        <w:t xml:space="preserve">апример, </w:t>
      </w:r>
      <w:r w:rsidR="00422586">
        <w:rPr>
          <w:color w:val="111111"/>
          <w:sz w:val="28"/>
          <w:szCs w:val="28"/>
        </w:rPr>
        <w:t>к</w:t>
      </w:r>
      <w:r w:rsidRPr="00422586">
        <w:rPr>
          <w:rStyle w:val="a6"/>
          <w:b w:val="0"/>
          <w:sz w:val="28"/>
          <w:szCs w:val="28"/>
          <w:bdr w:val="none" w:sz="0" w:space="0" w:color="auto" w:frame="1"/>
        </w:rPr>
        <w:t>онструктор</w:t>
      </w:r>
      <w:r>
        <w:rPr>
          <w:color w:val="111111"/>
          <w:sz w:val="28"/>
          <w:szCs w:val="28"/>
        </w:rPr>
        <w:t> «</w:t>
      </w:r>
      <w:proofErr w:type="spellStart"/>
      <w:r>
        <w:rPr>
          <w:color w:val="111111"/>
          <w:sz w:val="28"/>
          <w:szCs w:val="28"/>
        </w:rPr>
        <w:t>Тико</w:t>
      </w:r>
      <w:proofErr w:type="spellEnd"/>
      <w:r>
        <w:rPr>
          <w:color w:val="111111"/>
          <w:sz w:val="28"/>
          <w:szCs w:val="28"/>
        </w:rPr>
        <w:t xml:space="preserve">» можно применять при изучении грамоты, закреплении звукового анализа, составления </w:t>
      </w:r>
      <w:r w:rsidRPr="0090317E">
        <w:rPr>
          <w:color w:val="111111"/>
          <w:sz w:val="28"/>
          <w:szCs w:val="28"/>
        </w:rPr>
        <w:t>схемы предложения</w:t>
      </w:r>
      <w:r>
        <w:rPr>
          <w:color w:val="111111"/>
          <w:sz w:val="28"/>
          <w:szCs w:val="28"/>
        </w:rPr>
        <w:t xml:space="preserve"> и т.д</w:t>
      </w:r>
      <w:r w:rsidRPr="0090317E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Конструктор </w:t>
      </w:r>
      <w:r w:rsidRPr="0090317E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«Блоки </w:t>
      </w:r>
      <w:proofErr w:type="spellStart"/>
      <w:r>
        <w:rPr>
          <w:color w:val="111111"/>
          <w:sz w:val="28"/>
          <w:szCs w:val="28"/>
        </w:rPr>
        <w:t>Дьенеша</w:t>
      </w:r>
      <w:proofErr w:type="spellEnd"/>
      <w:r>
        <w:rPr>
          <w:color w:val="111111"/>
          <w:sz w:val="28"/>
          <w:szCs w:val="28"/>
        </w:rPr>
        <w:t xml:space="preserve">», «Палочки </w:t>
      </w:r>
      <w:proofErr w:type="spellStart"/>
      <w:r>
        <w:rPr>
          <w:color w:val="111111"/>
          <w:sz w:val="28"/>
          <w:szCs w:val="28"/>
        </w:rPr>
        <w:t>Кьюзенера</w:t>
      </w:r>
      <w:proofErr w:type="spellEnd"/>
      <w:r>
        <w:rPr>
          <w:color w:val="111111"/>
          <w:sz w:val="28"/>
          <w:szCs w:val="28"/>
        </w:rPr>
        <w:t xml:space="preserve">»  с легкостью решают математические задачи, развивают логическое мышление. Игры с конструкторами развивают мелкую моторику рук, учат действовать согласно инструкции и собирать модели по замыслу ребенка. </w:t>
      </w:r>
      <w:r w:rsidRPr="0090317E">
        <w:rPr>
          <w:color w:val="111111"/>
          <w:sz w:val="28"/>
          <w:szCs w:val="28"/>
        </w:rPr>
        <w:t>Занятия с </w:t>
      </w:r>
      <w:r w:rsidRPr="00422586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использованием конструктора</w:t>
      </w:r>
      <w:r w:rsidRPr="0090317E">
        <w:rPr>
          <w:color w:val="111111"/>
          <w:sz w:val="28"/>
          <w:szCs w:val="28"/>
        </w:rPr>
        <w:t> очень интересны для детей, они воспринимают задания как игру, поэтому  помогает более эффективно усвоить программный материал.</w:t>
      </w:r>
      <w:r w:rsidR="00EB475D">
        <w:rPr>
          <w:color w:val="000000"/>
          <w:sz w:val="28"/>
          <w:szCs w:val="28"/>
        </w:rPr>
        <w:t xml:space="preserve"> </w:t>
      </w:r>
    </w:p>
    <w:p w:rsidR="00324C21" w:rsidRDefault="00324C21" w:rsidP="0028131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Сегодня мы </w:t>
      </w:r>
      <w:r w:rsidR="001F4456">
        <w:rPr>
          <w:sz w:val="28"/>
          <w:szCs w:val="28"/>
        </w:rPr>
        <w:t xml:space="preserve">хотим познакомить вас с некоторыми видами конструкторами, которые будем использовать на наших занятиях. И для этого мы приглашаем вас </w:t>
      </w:r>
      <w:r w:rsidR="003457B0">
        <w:rPr>
          <w:sz w:val="28"/>
          <w:szCs w:val="28"/>
        </w:rPr>
        <w:t xml:space="preserve">на </w:t>
      </w:r>
      <w:r w:rsidR="001F4456">
        <w:rPr>
          <w:sz w:val="28"/>
          <w:szCs w:val="28"/>
        </w:rPr>
        <w:t>родительское шоу «Мой ребенок лучше всех!»</w:t>
      </w:r>
    </w:p>
    <w:p w:rsidR="003457B0" w:rsidRDefault="00D6321D" w:rsidP="0028131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Для выявления номинаций нашего шоу помогут нам брошюры разного цвета, которые у вас на руках. Итак, </w:t>
      </w:r>
      <w:r w:rsidRPr="007F497D">
        <w:rPr>
          <w:b/>
          <w:sz w:val="28"/>
          <w:szCs w:val="28"/>
        </w:rPr>
        <w:t>первая номинация «</w:t>
      </w:r>
      <w:r w:rsidR="003457B0" w:rsidRPr="007F497D">
        <w:rPr>
          <w:b/>
          <w:sz w:val="28"/>
          <w:szCs w:val="28"/>
        </w:rPr>
        <w:t xml:space="preserve">Мой ребенок самый смышленый»! </w:t>
      </w:r>
      <w:r w:rsidR="003457B0">
        <w:rPr>
          <w:sz w:val="28"/>
          <w:szCs w:val="28"/>
        </w:rPr>
        <w:t xml:space="preserve">На нашу сцену приглашаются родители, чьи брошюры </w:t>
      </w:r>
      <w:r w:rsidR="003457B0" w:rsidRPr="00E03BE8">
        <w:rPr>
          <w:sz w:val="28"/>
          <w:szCs w:val="28"/>
          <w:u w:val="single"/>
        </w:rPr>
        <w:t>зеленого цвета</w:t>
      </w:r>
      <w:r w:rsidR="003457B0">
        <w:rPr>
          <w:sz w:val="28"/>
          <w:szCs w:val="28"/>
        </w:rPr>
        <w:t xml:space="preserve">! </w:t>
      </w:r>
    </w:p>
    <w:p w:rsidR="00E607BC" w:rsidRDefault="003457B0" w:rsidP="00281316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1.</w:t>
      </w:r>
      <w:r w:rsidR="00E607BC">
        <w:rPr>
          <w:rStyle w:val="c0"/>
          <w:b/>
          <w:bCs/>
          <w:color w:val="000000"/>
          <w:sz w:val="28"/>
          <w:szCs w:val="28"/>
        </w:rPr>
        <w:t xml:space="preserve">Дидактическая игра «Три обруча» с блоками </w:t>
      </w:r>
      <w:proofErr w:type="spellStart"/>
      <w:r w:rsidR="00E607BC">
        <w:rPr>
          <w:rStyle w:val="c0"/>
          <w:b/>
          <w:bCs/>
          <w:color w:val="000000"/>
          <w:sz w:val="28"/>
          <w:szCs w:val="28"/>
        </w:rPr>
        <w:t>Дьенеша</w:t>
      </w:r>
      <w:proofErr w:type="spellEnd"/>
    </w:p>
    <w:p w:rsidR="003F280F" w:rsidRPr="003F280F" w:rsidRDefault="003F280F" w:rsidP="00281316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c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>(три родителя)</w:t>
      </w:r>
    </w:p>
    <w:p w:rsidR="00E607BC" w:rsidRDefault="00E607BC" w:rsidP="00281316">
      <w:pPr>
        <w:pStyle w:val="c6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>В пространство красного обруча выкладываем все блоки красного цвета, в пространство синего обруч</w:t>
      </w:r>
      <w:proofErr w:type="gramStart"/>
      <w:r>
        <w:rPr>
          <w:rStyle w:val="c0"/>
          <w:bCs/>
          <w:color w:val="000000"/>
          <w:sz w:val="28"/>
          <w:szCs w:val="28"/>
        </w:rPr>
        <w:t>а-</w:t>
      </w:r>
      <w:proofErr w:type="gramEnd"/>
      <w:r>
        <w:rPr>
          <w:rStyle w:val="c0"/>
          <w:bCs/>
          <w:color w:val="000000"/>
          <w:sz w:val="28"/>
          <w:szCs w:val="28"/>
        </w:rPr>
        <w:t xml:space="preserve"> все квадратные блоки, в пространство желтого- все блоки большого размера. Далее родители поочередно берут один блок, описывают его по схеме описания блоков (цвет, форма, размер, толщина) и определяет подходящее пространство для данного блока.</w:t>
      </w:r>
    </w:p>
    <w:p w:rsidR="007F497D" w:rsidRDefault="007F497D" w:rsidP="00281316">
      <w:pPr>
        <w:pStyle w:val="c6"/>
        <w:shd w:val="clear" w:color="auto" w:fill="FFFFFF"/>
        <w:spacing w:before="0" w:beforeAutospacing="0" w:after="0" w:afterAutospacing="0"/>
        <w:rPr>
          <w:rStyle w:val="a6"/>
          <w:b w:val="0"/>
          <w:color w:val="111111"/>
          <w:sz w:val="28"/>
          <w:szCs w:val="28"/>
          <w:bdr w:val="none" w:sz="0" w:space="0" w:color="auto" w:frame="1"/>
        </w:rPr>
      </w:pPr>
      <w:r w:rsidRPr="007F497D">
        <w:rPr>
          <w:rStyle w:val="a6"/>
          <w:color w:val="111111"/>
          <w:sz w:val="28"/>
          <w:szCs w:val="28"/>
          <w:bdr w:val="none" w:sz="0" w:space="0" w:color="auto" w:frame="1"/>
        </w:rPr>
        <w:t xml:space="preserve">      2.</w:t>
      </w:r>
      <w:r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 xml:space="preserve"> А сейчас п</w:t>
      </w:r>
      <w:r w:rsidR="00E03BE8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 xml:space="preserve">риглашаются родители, у кого </w:t>
      </w:r>
      <w:r w:rsidR="00EB475D">
        <w:rPr>
          <w:rStyle w:val="a6"/>
          <w:b w:val="0"/>
          <w:color w:val="111111"/>
          <w:sz w:val="28"/>
          <w:szCs w:val="28"/>
          <w:u w:val="single"/>
          <w:bdr w:val="none" w:sz="0" w:space="0" w:color="auto" w:frame="1"/>
        </w:rPr>
        <w:t xml:space="preserve">брошюры розового </w:t>
      </w:r>
      <w:r w:rsidR="00E03BE8" w:rsidRPr="00E03BE8">
        <w:rPr>
          <w:rStyle w:val="a6"/>
          <w:b w:val="0"/>
          <w:color w:val="111111"/>
          <w:sz w:val="28"/>
          <w:szCs w:val="28"/>
          <w:u w:val="single"/>
          <w:bdr w:val="none" w:sz="0" w:space="0" w:color="auto" w:frame="1"/>
        </w:rPr>
        <w:t xml:space="preserve"> цвета</w:t>
      </w:r>
      <w:r w:rsidR="00E03BE8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 xml:space="preserve">на следующую </w:t>
      </w:r>
      <w:r w:rsidRPr="007F497D">
        <w:rPr>
          <w:rStyle w:val="a6"/>
          <w:color w:val="111111"/>
          <w:sz w:val="28"/>
          <w:szCs w:val="28"/>
          <w:bdr w:val="none" w:sz="0" w:space="0" w:color="auto" w:frame="1"/>
        </w:rPr>
        <w:t>номинацию «Мой ребенок самый грам</w:t>
      </w:r>
      <w:r>
        <w:rPr>
          <w:rStyle w:val="a6"/>
          <w:color w:val="111111"/>
          <w:sz w:val="28"/>
          <w:szCs w:val="28"/>
          <w:bdr w:val="none" w:sz="0" w:space="0" w:color="auto" w:frame="1"/>
        </w:rPr>
        <w:t>о</w:t>
      </w:r>
      <w:r w:rsidRPr="007F497D">
        <w:rPr>
          <w:rStyle w:val="a6"/>
          <w:color w:val="111111"/>
          <w:sz w:val="28"/>
          <w:szCs w:val="28"/>
          <w:bdr w:val="none" w:sz="0" w:space="0" w:color="auto" w:frame="1"/>
        </w:rPr>
        <w:t xml:space="preserve">тный!» </w:t>
      </w:r>
      <w:r>
        <w:rPr>
          <w:rStyle w:val="a6"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Здесь нам поможет игровой набор «</w:t>
      </w:r>
      <w:proofErr w:type="spellStart"/>
      <w:r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Тико</w:t>
      </w:r>
      <w:proofErr w:type="spellEnd"/>
      <w:r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 xml:space="preserve"> грамматика» </w:t>
      </w:r>
      <w:r w:rsidR="00422586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(два стола по два родителя</w:t>
      </w:r>
      <w:r w:rsidR="003F280F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)</w:t>
      </w:r>
      <w:r w:rsidR="00422586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 xml:space="preserve">. Из деталей конструктора нужно выложить слова,  которые написаны на листочках, напоминаю правила </w:t>
      </w:r>
      <w:proofErr w:type="spellStart"/>
      <w:proofErr w:type="gramStart"/>
      <w:r w:rsidR="00422586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звуко</w:t>
      </w:r>
      <w:proofErr w:type="spellEnd"/>
      <w:r w:rsidR="00422586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-буквенного</w:t>
      </w:r>
      <w:proofErr w:type="gramEnd"/>
      <w:r w:rsidR="00422586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 xml:space="preserve"> анализа:               </w:t>
      </w:r>
    </w:p>
    <w:p w:rsidR="00E607BC" w:rsidRPr="007F497D" w:rsidRDefault="00E607BC" w:rsidP="00281316">
      <w:pPr>
        <w:pStyle w:val="c6"/>
        <w:shd w:val="clear" w:color="auto" w:fill="FFFFFF"/>
        <w:spacing w:before="0" w:beforeAutospacing="0" w:after="0" w:afterAutospacing="0"/>
        <w:ind w:left="2124" w:firstLine="708"/>
        <w:rPr>
          <w:bCs/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</w:rPr>
        <w:t xml:space="preserve">Обозначим </w:t>
      </w:r>
      <w:r w:rsidRPr="00422586">
        <w:rPr>
          <w:color w:val="111111"/>
          <w:sz w:val="28"/>
          <w:szCs w:val="28"/>
        </w:rPr>
        <w:t xml:space="preserve">красным </w:t>
      </w:r>
      <w:r>
        <w:rPr>
          <w:color w:val="111111"/>
          <w:sz w:val="28"/>
          <w:szCs w:val="28"/>
        </w:rPr>
        <w:t>цветом</w:t>
      </w:r>
    </w:p>
    <w:p w:rsidR="00E607BC" w:rsidRDefault="00E607BC" w:rsidP="00281316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Гласный звук: запомни это.</w:t>
      </w:r>
    </w:p>
    <w:p w:rsidR="00E607BC" w:rsidRDefault="00E607BC" w:rsidP="00281316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Твердый звук произнесем-</w:t>
      </w:r>
    </w:p>
    <w:p w:rsidR="00E607BC" w:rsidRDefault="007F497D" w:rsidP="00281316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Синюю деталь</w:t>
      </w:r>
      <w:r w:rsidR="00E607BC">
        <w:rPr>
          <w:color w:val="111111"/>
          <w:sz w:val="28"/>
          <w:szCs w:val="28"/>
        </w:rPr>
        <w:t xml:space="preserve"> возьмем</w:t>
      </w:r>
    </w:p>
    <w:p w:rsidR="00E607BC" w:rsidRDefault="00E607BC" w:rsidP="00281316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Мягкий звук произнесем</w:t>
      </w:r>
    </w:p>
    <w:p w:rsidR="00E607BC" w:rsidRDefault="007F497D" w:rsidP="00281316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Цвет зеленый мы возьмем!</w:t>
      </w:r>
    </w:p>
    <w:p w:rsidR="007F497D" w:rsidRDefault="007F497D" w:rsidP="0028131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Выкладывают словосочетания: « мой ребенок лучше всех»,</w:t>
      </w:r>
    </w:p>
    <w:p w:rsidR="007F497D" w:rsidRDefault="007F497D" w:rsidP="0028131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                «я люблю своего ребенка»</w:t>
      </w:r>
    </w:p>
    <w:p w:rsidR="007F497D" w:rsidRPr="003F280F" w:rsidRDefault="007F497D" w:rsidP="00281316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3F280F">
        <w:rPr>
          <w:b/>
          <w:color w:val="111111"/>
          <w:sz w:val="28"/>
          <w:szCs w:val="28"/>
        </w:rPr>
        <w:t>3.</w:t>
      </w:r>
      <w:r>
        <w:rPr>
          <w:color w:val="111111"/>
          <w:sz w:val="28"/>
          <w:szCs w:val="28"/>
        </w:rPr>
        <w:t xml:space="preserve"> А сейчас подошла очередь </w:t>
      </w:r>
      <w:r w:rsidRPr="003F280F">
        <w:rPr>
          <w:b/>
          <w:color w:val="111111"/>
          <w:sz w:val="28"/>
          <w:szCs w:val="28"/>
        </w:rPr>
        <w:t>номинации «</w:t>
      </w:r>
      <w:r w:rsidR="003F280F" w:rsidRPr="003F280F">
        <w:rPr>
          <w:b/>
          <w:color w:val="111111"/>
          <w:sz w:val="28"/>
          <w:szCs w:val="28"/>
        </w:rPr>
        <w:t>Самый лучший м</w:t>
      </w:r>
      <w:r w:rsidRPr="003F280F">
        <w:rPr>
          <w:b/>
          <w:color w:val="111111"/>
          <w:sz w:val="28"/>
          <w:szCs w:val="28"/>
        </w:rPr>
        <w:t xml:space="preserve">ой </w:t>
      </w:r>
      <w:proofErr w:type="gramStart"/>
      <w:r w:rsidRPr="003F280F">
        <w:rPr>
          <w:b/>
          <w:color w:val="111111"/>
          <w:sz w:val="28"/>
          <w:szCs w:val="28"/>
        </w:rPr>
        <w:t>ребенок-</w:t>
      </w:r>
      <w:r w:rsidR="003F280F" w:rsidRPr="003F280F">
        <w:rPr>
          <w:b/>
          <w:color w:val="111111"/>
          <w:sz w:val="28"/>
          <w:szCs w:val="28"/>
        </w:rPr>
        <w:t>мой</w:t>
      </w:r>
      <w:proofErr w:type="gramEnd"/>
      <w:r w:rsidR="003F280F" w:rsidRPr="003F280F">
        <w:rPr>
          <w:b/>
          <w:color w:val="111111"/>
          <w:sz w:val="28"/>
          <w:szCs w:val="28"/>
        </w:rPr>
        <w:t xml:space="preserve"> ребенок-</w:t>
      </w:r>
      <w:r w:rsidRPr="003F280F">
        <w:rPr>
          <w:b/>
          <w:color w:val="111111"/>
          <w:sz w:val="28"/>
          <w:szCs w:val="28"/>
        </w:rPr>
        <w:t>электроник</w:t>
      </w:r>
      <w:r w:rsidR="003F280F" w:rsidRPr="003F280F">
        <w:rPr>
          <w:b/>
          <w:color w:val="111111"/>
          <w:sz w:val="28"/>
          <w:szCs w:val="28"/>
        </w:rPr>
        <w:t>!</w:t>
      </w:r>
      <w:r w:rsidRPr="003F280F">
        <w:rPr>
          <w:b/>
          <w:color w:val="111111"/>
          <w:sz w:val="28"/>
          <w:szCs w:val="28"/>
        </w:rPr>
        <w:t>»</w:t>
      </w:r>
      <w:r w:rsidR="00E03BE8">
        <w:rPr>
          <w:b/>
          <w:color w:val="111111"/>
          <w:sz w:val="28"/>
          <w:szCs w:val="28"/>
        </w:rPr>
        <w:t xml:space="preserve"> </w:t>
      </w:r>
      <w:r w:rsidR="00E03BE8" w:rsidRPr="00E03BE8">
        <w:rPr>
          <w:color w:val="111111"/>
          <w:sz w:val="28"/>
          <w:szCs w:val="28"/>
        </w:rPr>
        <w:t xml:space="preserve">на сцену приглашаются родители </w:t>
      </w:r>
      <w:r w:rsidR="00E03BE8" w:rsidRPr="00E03BE8">
        <w:rPr>
          <w:color w:val="111111"/>
          <w:sz w:val="28"/>
          <w:szCs w:val="28"/>
          <w:u w:val="single"/>
        </w:rPr>
        <w:t>с оранжевыми брошюрами</w:t>
      </w:r>
      <w:r w:rsidR="003F280F" w:rsidRPr="00E03BE8">
        <w:rPr>
          <w:color w:val="111111"/>
          <w:sz w:val="28"/>
          <w:szCs w:val="28"/>
          <w:u w:val="single"/>
        </w:rPr>
        <w:t xml:space="preserve"> </w:t>
      </w:r>
      <w:r w:rsidR="003F280F">
        <w:rPr>
          <w:b/>
          <w:color w:val="111111"/>
          <w:sz w:val="28"/>
          <w:szCs w:val="28"/>
        </w:rPr>
        <w:t>(</w:t>
      </w:r>
      <w:r w:rsidR="00422586">
        <w:rPr>
          <w:color w:val="111111"/>
          <w:sz w:val="28"/>
          <w:szCs w:val="28"/>
        </w:rPr>
        <w:t>два стола по два родителя)</w:t>
      </w:r>
    </w:p>
    <w:p w:rsidR="00E607BC" w:rsidRDefault="00422586" w:rsidP="00281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-Перед вами два набора конструктора «Электронный конструктор знаток»</w:t>
      </w:r>
      <w:r w:rsidR="00654DD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схема сборки</w:t>
      </w:r>
      <w:r w:rsidR="003F280F">
        <w:rPr>
          <w:rFonts w:ascii="Times New Roman" w:hAnsi="Times New Roman" w:cs="Times New Roman"/>
          <w:sz w:val="28"/>
          <w:szCs w:val="28"/>
        </w:rPr>
        <w:t>, при правильной последовательности соединения деталей засветит фонарик или заработает пропеллер.</w:t>
      </w:r>
    </w:p>
    <w:p w:rsidR="00EB475D" w:rsidRPr="00654DD0" w:rsidRDefault="00EB475D" w:rsidP="00281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54DD0">
        <w:rPr>
          <w:rFonts w:ascii="Times New Roman" w:hAnsi="Times New Roman" w:cs="Times New Roman"/>
          <w:sz w:val="28"/>
          <w:szCs w:val="28"/>
        </w:rPr>
        <w:t>.И наконец, следующая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BE8">
        <w:rPr>
          <w:rFonts w:ascii="Times New Roman" w:hAnsi="Times New Roman" w:cs="Times New Roman"/>
          <w:b/>
          <w:sz w:val="28"/>
          <w:szCs w:val="28"/>
        </w:rPr>
        <w:t>номинация «Мой ребенок самый лучший в области робототехники»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3BE8">
        <w:rPr>
          <w:rFonts w:ascii="Times New Roman" w:hAnsi="Times New Roman" w:cs="Times New Roman"/>
          <w:sz w:val="28"/>
          <w:szCs w:val="28"/>
        </w:rPr>
        <w:t>приглашаются на нашу сцену родители</w:t>
      </w:r>
      <w:r w:rsidR="00654DD0">
        <w:rPr>
          <w:rFonts w:ascii="Times New Roman" w:hAnsi="Times New Roman" w:cs="Times New Roman"/>
          <w:sz w:val="28"/>
          <w:szCs w:val="28"/>
        </w:rPr>
        <w:t>,</w:t>
      </w:r>
      <w:r w:rsidRPr="00E03BE8">
        <w:rPr>
          <w:rFonts w:ascii="Times New Roman" w:hAnsi="Times New Roman" w:cs="Times New Roman"/>
          <w:sz w:val="28"/>
          <w:szCs w:val="28"/>
        </w:rPr>
        <w:t xml:space="preserve"> у которых </w:t>
      </w:r>
      <w:r w:rsidRPr="00E03BE8">
        <w:rPr>
          <w:rFonts w:ascii="Times New Roman" w:hAnsi="Times New Roman" w:cs="Times New Roman"/>
          <w:sz w:val="28"/>
          <w:szCs w:val="28"/>
          <w:u w:val="single"/>
        </w:rPr>
        <w:t>красные брошюры</w:t>
      </w:r>
      <w:r w:rsidR="00654D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54DD0" w:rsidRPr="00654DD0">
        <w:rPr>
          <w:rFonts w:ascii="Times New Roman" w:hAnsi="Times New Roman" w:cs="Times New Roman"/>
          <w:sz w:val="28"/>
          <w:szCs w:val="28"/>
        </w:rPr>
        <w:t>(2-4 родителя</w:t>
      </w:r>
      <w:r w:rsidRPr="00654DD0">
        <w:rPr>
          <w:rFonts w:ascii="Times New Roman" w:hAnsi="Times New Roman" w:cs="Times New Roman"/>
          <w:sz w:val="28"/>
          <w:szCs w:val="28"/>
        </w:rPr>
        <w:t>)</w:t>
      </w:r>
      <w:r w:rsidR="00654DD0" w:rsidRPr="00654DD0">
        <w:rPr>
          <w:rFonts w:ascii="Times New Roman" w:hAnsi="Times New Roman" w:cs="Times New Roman"/>
          <w:sz w:val="28"/>
          <w:szCs w:val="28"/>
        </w:rPr>
        <w:t xml:space="preserve">. Перед вами два компьютера и два набора конструктора </w:t>
      </w:r>
      <w:proofErr w:type="spellStart"/>
      <w:r w:rsidR="00654DD0" w:rsidRPr="00654DD0">
        <w:rPr>
          <w:rFonts w:ascii="Times New Roman" w:hAnsi="Times New Roman" w:cs="Times New Roman"/>
          <w:sz w:val="28"/>
          <w:szCs w:val="28"/>
          <w:lang w:val="en-US"/>
        </w:rPr>
        <w:t>lego</w:t>
      </w:r>
      <w:proofErr w:type="spellEnd"/>
      <w:r w:rsidR="00654DD0" w:rsidRPr="00654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4DD0" w:rsidRPr="00654DD0">
        <w:rPr>
          <w:rFonts w:ascii="Times New Roman" w:hAnsi="Times New Roman" w:cs="Times New Roman"/>
          <w:sz w:val="28"/>
          <w:szCs w:val="28"/>
          <w:lang w:val="en-US"/>
        </w:rPr>
        <w:t>WeDo</w:t>
      </w:r>
      <w:proofErr w:type="spellEnd"/>
      <w:r w:rsidR="00654DD0" w:rsidRPr="00654DD0">
        <w:rPr>
          <w:rFonts w:ascii="Times New Roman" w:hAnsi="Times New Roman" w:cs="Times New Roman"/>
          <w:sz w:val="28"/>
          <w:szCs w:val="28"/>
        </w:rPr>
        <w:t xml:space="preserve"> 2.0</w:t>
      </w:r>
      <w:r w:rsidR="00772EBC">
        <w:rPr>
          <w:rFonts w:ascii="Times New Roman" w:hAnsi="Times New Roman" w:cs="Times New Roman"/>
          <w:sz w:val="28"/>
          <w:szCs w:val="28"/>
        </w:rPr>
        <w:t xml:space="preserve">. Выбирайте любого робота, из </w:t>
      </w:r>
      <w:proofErr w:type="gramStart"/>
      <w:r w:rsidR="00772EBC">
        <w:rPr>
          <w:rFonts w:ascii="Times New Roman" w:hAnsi="Times New Roman" w:cs="Times New Roman"/>
          <w:sz w:val="28"/>
          <w:szCs w:val="28"/>
        </w:rPr>
        <w:t>предложенных</w:t>
      </w:r>
      <w:proofErr w:type="gramEnd"/>
      <w:r w:rsidR="00772EBC">
        <w:rPr>
          <w:rFonts w:ascii="Times New Roman" w:hAnsi="Times New Roman" w:cs="Times New Roman"/>
          <w:sz w:val="28"/>
          <w:szCs w:val="28"/>
        </w:rPr>
        <w:t xml:space="preserve">  на компьютере, и по схеме нужно будет собрать постройку и запустить программу. </w:t>
      </w:r>
    </w:p>
    <w:p w:rsidR="00772EBC" w:rsidRDefault="00EB475D" w:rsidP="002813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772EBC">
        <w:rPr>
          <w:rFonts w:ascii="Times New Roman" w:hAnsi="Times New Roman" w:cs="Times New Roman"/>
          <w:sz w:val="28"/>
          <w:szCs w:val="28"/>
        </w:rPr>
        <w:t xml:space="preserve">. А пока наши родители создают роботов, для </w:t>
      </w:r>
      <w:r w:rsidR="003F280F">
        <w:rPr>
          <w:rFonts w:ascii="Times New Roman" w:hAnsi="Times New Roman" w:cs="Times New Roman"/>
          <w:sz w:val="28"/>
          <w:szCs w:val="28"/>
        </w:rPr>
        <w:t xml:space="preserve">проведения следующей номинации </w:t>
      </w:r>
      <w:r>
        <w:rPr>
          <w:rFonts w:ascii="Times New Roman" w:hAnsi="Times New Roman" w:cs="Times New Roman"/>
          <w:b/>
          <w:sz w:val="28"/>
          <w:szCs w:val="28"/>
        </w:rPr>
        <w:t>«Самый музыкаль</w:t>
      </w:r>
      <w:r w:rsidR="003F280F" w:rsidRPr="003F280F">
        <w:rPr>
          <w:rFonts w:ascii="Times New Roman" w:hAnsi="Times New Roman" w:cs="Times New Roman"/>
          <w:b/>
          <w:sz w:val="28"/>
          <w:szCs w:val="28"/>
        </w:rPr>
        <w:t>ный ребенок!»</w:t>
      </w:r>
      <w:r w:rsidR="003F280F">
        <w:rPr>
          <w:rFonts w:ascii="Times New Roman" w:hAnsi="Times New Roman" w:cs="Times New Roman"/>
          <w:sz w:val="28"/>
          <w:szCs w:val="28"/>
        </w:rPr>
        <w:t xml:space="preserve">  слово предоставляется </w:t>
      </w:r>
      <w:r w:rsidR="003F280F" w:rsidRPr="00772EBC">
        <w:rPr>
          <w:rFonts w:ascii="Times New Roman" w:hAnsi="Times New Roman" w:cs="Times New Roman"/>
          <w:sz w:val="28"/>
          <w:szCs w:val="28"/>
        </w:rPr>
        <w:t>нашему</w:t>
      </w:r>
      <w:r w:rsidR="003F280F">
        <w:rPr>
          <w:rFonts w:ascii="Times New Roman" w:hAnsi="Times New Roman" w:cs="Times New Roman"/>
          <w:sz w:val="28"/>
          <w:szCs w:val="28"/>
        </w:rPr>
        <w:t xml:space="preserve"> музыкальному руководителю</w:t>
      </w:r>
      <w:r w:rsidR="00772EB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приглашаются </w:t>
      </w:r>
      <w:r w:rsidR="00E03BE8">
        <w:rPr>
          <w:rFonts w:ascii="Times New Roman" w:hAnsi="Times New Roman" w:cs="Times New Roman"/>
          <w:sz w:val="28"/>
          <w:szCs w:val="28"/>
        </w:rPr>
        <w:t xml:space="preserve">родители с </w:t>
      </w:r>
      <w:r w:rsidR="00E03BE8" w:rsidRPr="00E03BE8">
        <w:rPr>
          <w:rFonts w:ascii="Times New Roman" w:hAnsi="Times New Roman" w:cs="Times New Roman"/>
          <w:sz w:val="28"/>
          <w:szCs w:val="28"/>
          <w:u w:val="single"/>
        </w:rPr>
        <w:t>голубыми брошюрами</w:t>
      </w:r>
      <w:r w:rsidR="00772EBC">
        <w:rPr>
          <w:rFonts w:ascii="Times New Roman" w:hAnsi="Times New Roman"/>
          <w:sz w:val="28"/>
          <w:szCs w:val="28"/>
        </w:rPr>
        <w:t xml:space="preserve">. Для проведения данной номинации мы </w:t>
      </w:r>
      <w:r w:rsidR="00863FFE">
        <w:rPr>
          <w:rFonts w:ascii="Times New Roman" w:hAnsi="Times New Roman"/>
          <w:sz w:val="28"/>
          <w:szCs w:val="28"/>
        </w:rPr>
        <w:t xml:space="preserve">будем использовать </w:t>
      </w:r>
      <w:r w:rsidR="00772EBC">
        <w:rPr>
          <w:rFonts w:ascii="Times New Roman" w:hAnsi="Times New Roman"/>
          <w:sz w:val="28"/>
          <w:szCs w:val="28"/>
        </w:rPr>
        <w:t xml:space="preserve">детали конструктора </w:t>
      </w:r>
      <w:proofErr w:type="spellStart"/>
      <w:r w:rsidR="00772EBC">
        <w:rPr>
          <w:rFonts w:ascii="Times New Roman" w:hAnsi="Times New Roman"/>
          <w:sz w:val="28"/>
          <w:szCs w:val="28"/>
        </w:rPr>
        <w:t>Полид</w:t>
      </w:r>
      <w:r w:rsidR="00863FFE">
        <w:rPr>
          <w:rFonts w:ascii="Times New Roman" w:hAnsi="Times New Roman"/>
          <w:sz w:val="28"/>
          <w:szCs w:val="28"/>
        </w:rPr>
        <w:t>рон</w:t>
      </w:r>
      <w:proofErr w:type="spellEnd"/>
      <w:r w:rsidR="00863FFE">
        <w:rPr>
          <w:rFonts w:ascii="Times New Roman" w:hAnsi="Times New Roman"/>
          <w:sz w:val="28"/>
          <w:szCs w:val="28"/>
        </w:rPr>
        <w:t xml:space="preserve">-гигант, с которыми нужно выполнять </w:t>
      </w:r>
      <w:r w:rsidR="00772EBC">
        <w:rPr>
          <w:rFonts w:ascii="Times New Roman" w:hAnsi="Times New Roman"/>
          <w:sz w:val="28"/>
          <w:szCs w:val="28"/>
        </w:rPr>
        <w:lastRenderedPageBreak/>
        <w:t xml:space="preserve">движения согласно правилу: каждая цифра (от 1до 4) обозначает определенное движение. </w:t>
      </w:r>
    </w:p>
    <w:p w:rsidR="00E03BE8" w:rsidRPr="00281316" w:rsidRDefault="00E03BE8" w:rsidP="00281316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E03BE8">
        <w:rPr>
          <w:rFonts w:ascii="Times New Roman" w:hAnsi="Times New Roman" w:cs="Times New Roman"/>
          <w:bCs/>
          <w:sz w:val="28"/>
          <w:szCs w:val="28"/>
        </w:rPr>
        <w:t>Дошкольный возраст самое лучшее время для зажжения в ребенке интереса к техническому творчеству. Целенаправленное систематическое обучение детей дошкольного возраста конструированию играет большую роль при подготовке к школе, оно способствует формированию умения учиться, добиваться результатов, получать новые знания в окружающем мире, закладывают первые предпосылки учебной деятельности.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3F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75F5">
        <w:rPr>
          <w:rFonts w:ascii="Times New Roman" w:hAnsi="Times New Roman" w:cs="Times New Roman"/>
          <w:bCs/>
          <w:sz w:val="28"/>
          <w:szCs w:val="28"/>
        </w:rPr>
        <w:t>Наши д</w:t>
      </w:r>
      <w:r w:rsidR="006836B6">
        <w:rPr>
          <w:rFonts w:ascii="Times New Roman" w:hAnsi="Times New Roman" w:cs="Times New Roman"/>
          <w:bCs/>
          <w:sz w:val="28"/>
          <w:szCs w:val="28"/>
        </w:rPr>
        <w:t xml:space="preserve">ети заинтересованы в конструировании. Они </w:t>
      </w:r>
      <w:r w:rsidR="00281316">
        <w:rPr>
          <w:rFonts w:ascii="Times New Roman" w:hAnsi="Times New Roman" w:cs="Times New Roman"/>
          <w:bCs/>
          <w:sz w:val="28"/>
          <w:szCs w:val="28"/>
        </w:rPr>
        <w:t>играют не только на непосредственно образовательной деятельности</w:t>
      </w:r>
      <w:r w:rsidR="006836B6">
        <w:rPr>
          <w:rFonts w:ascii="Times New Roman" w:hAnsi="Times New Roman" w:cs="Times New Roman"/>
          <w:bCs/>
          <w:sz w:val="28"/>
          <w:szCs w:val="28"/>
        </w:rPr>
        <w:t>, но и в свободной деятельности</w:t>
      </w:r>
      <w:r w:rsidR="00C575F5">
        <w:rPr>
          <w:rFonts w:ascii="Times New Roman" w:hAnsi="Times New Roman" w:cs="Times New Roman"/>
          <w:bCs/>
          <w:sz w:val="28"/>
          <w:szCs w:val="28"/>
        </w:rPr>
        <w:t>. Непременно</w:t>
      </w:r>
      <w:r w:rsidR="00863FFE">
        <w:rPr>
          <w:rFonts w:ascii="Times New Roman" w:hAnsi="Times New Roman" w:cs="Times New Roman"/>
          <w:bCs/>
          <w:sz w:val="28"/>
          <w:szCs w:val="28"/>
        </w:rPr>
        <w:t>, наши</w:t>
      </w:r>
      <w:r w:rsidR="00C575F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C575F5">
        <w:rPr>
          <w:rFonts w:ascii="Times New Roman" w:hAnsi="Times New Roman" w:cs="Times New Roman"/>
          <w:bCs/>
          <w:sz w:val="28"/>
          <w:szCs w:val="28"/>
        </w:rPr>
        <w:t>дети</w:t>
      </w:r>
      <w:proofErr w:type="gramEnd"/>
      <w:r w:rsidR="00C575F5">
        <w:rPr>
          <w:rFonts w:ascii="Times New Roman" w:hAnsi="Times New Roman" w:cs="Times New Roman"/>
          <w:bCs/>
          <w:sz w:val="28"/>
          <w:szCs w:val="28"/>
        </w:rPr>
        <w:t xml:space="preserve"> достигнут высоких результатов, ведь </w:t>
      </w:r>
      <w:r w:rsidR="00C575F5" w:rsidRPr="00C575F5">
        <w:rPr>
          <w:rFonts w:ascii="Times New Roman" w:hAnsi="Times New Roman" w:cs="Times New Roman"/>
          <w:b/>
          <w:bCs/>
          <w:sz w:val="28"/>
          <w:szCs w:val="28"/>
        </w:rPr>
        <w:t>«Наши дети лучше всех!!»</w:t>
      </w:r>
      <w:r w:rsidR="00281316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Спасибо всем за активное участие в родительском собрании!</w:t>
      </w:r>
    </w:p>
    <w:sectPr w:rsidR="00E03BE8" w:rsidRPr="00281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7BC"/>
    <w:rsid w:val="001F4456"/>
    <w:rsid w:val="00281316"/>
    <w:rsid w:val="002B0EAF"/>
    <w:rsid w:val="00324C21"/>
    <w:rsid w:val="003457B0"/>
    <w:rsid w:val="003F280F"/>
    <w:rsid w:val="00422586"/>
    <w:rsid w:val="00654DD0"/>
    <w:rsid w:val="006836B6"/>
    <w:rsid w:val="006C3BA2"/>
    <w:rsid w:val="00772EBC"/>
    <w:rsid w:val="007F497D"/>
    <w:rsid w:val="007F7EEF"/>
    <w:rsid w:val="00863FFE"/>
    <w:rsid w:val="0092456C"/>
    <w:rsid w:val="00AF3DDC"/>
    <w:rsid w:val="00BF4DEB"/>
    <w:rsid w:val="00C575F5"/>
    <w:rsid w:val="00D6321D"/>
    <w:rsid w:val="00E03BE8"/>
    <w:rsid w:val="00E607BC"/>
    <w:rsid w:val="00EB475D"/>
    <w:rsid w:val="00EE0189"/>
    <w:rsid w:val="00F6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7B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0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607BC"/>
    <w:pPr>
      <w:spacing w:after="0" w:line="240" w:lineRule="auto"/>
    </w:pPr>
  </w:style>
  <w:style w:type="paragraph" w:customStyle="1" w:styleId="c6">
    <w:name w:val="c6"/>
    <w:basedOn w:val="a"/>
    <w:uiPriority w:val="99"/>
    <w:rsid w:val="00E60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607BC"/>
  </w:style>
  <w:style w:type="character" w:styleId="a5">
    <w:name w:val="Emphasis"/>
    <w:basedOn w:val="a0"/>
    <w:uiPriority w:val="20"/>
    <w:qFormat/>
    <w:rsid w:val="00E607BC"/>
    <w:rPr>
      <w:i/>
      <w:iCs/>
    </w:rPr>
  </w:style>
  <w:style w:type="character" w:styleId="a6">
    <w:name w:val="Strong"/>
    <w:basedOn w:val="a0"/>
    <w:uiPriority w:val="22"/>
    <w:qFormat/>
    <w:rsid w:val="00E607BC"/>
    <w:rPr>
      <w:b/>
      <w:bCs/>
    </w:rPr>
  </w:style>
  <w:style w:type="paragraph" w:customStyle="1" w:styleId="Default">
    <w:name w:val="Default"/>
    <w:rsid w:val="007F7E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7B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0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607BC"/>
    <w:pPr>
      <w:spacing w:after="0" w:line="240" w:lineRule="auto"/>
    </w:pPr>
  </w:style>
  <w:style w:type="paragraph" w:customStyle="1" w:styleId="c6">
    <w:name w:val="c6"/>
    <w:basedOn w:val="a"/>
    <w:uiPriority w:val="99"/>
    <w:rsid w:val="00E60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607BC"/>
  </w:style>
  <w:style w:type="character" w:styleId="a5">
    <w:name w:val="Emphasis"/>
    <w:basedOn w:val="a0"/>
    <w:uiPriority w:val="20"/>
    <w:qFormat/>
    <w:rsid w:val="00E607BC"/>
    <w:rPr>
      <w:i/>
      <w:iCs/>
    </w:rPr>
  </w:style>
  <w:style w:type="character" w:styleId="a6">
    <w:name w:val="Strong"/>
    <w:basedOn w:val="a0"/>
    <w:uiPriority w:val="22"/>
    <w:qFormat/>
    <w:rsid w:val="00E607BC"/>
    <w:rPr>
      <w:b/>
      <w:bCs/>
    </w:rPr>
  </w:style>
  <w:style w:type="paragraph" w:customStyle="1" w:styleId="Default">
    <w:name w:val="Default"/>
    <w:rsid w:val="007F7E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Home PC</cp:lastModifiedBy>
  <cp:revision>2</cp:revision>
  <cp:lastPrinted>2019-10-22T15:54:00Z</cp:lastPrinted>
  <dcterms:created xsi:type="dcterms:W3CDTF">2020-10-29T10:40:00Z</dcterms:created>
  <dcterms:modified xsi:type="dcterms:W3CDTF">2020-10-29T10:40:00Z</dcterms:modified>
</cp:coreProperties>
</file>